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7D" w:rsidRPr="000C297D" w:rsidRDefault="000C297D" w:rsidP="000C297D"/>
    <w:p w:rsidR="000C297D" w:rsidRPr="000C297D" w:rsidRDefault="000C297D" w:rsidP="000C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297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0C297D" w:rsidRPr="000C297D" w:rsidRDefault="000C297D" w:rsidP="000C2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97D">
        <w:rPr>
          <w:rFonts w:ascii="Times New Roman" w:hAnsi="Times New Roman" w:cs="Times New Roman"/>
          <w:b/>
          <w:sz w:val="28"/>
          <w:szCs w:val="28"/>
        </w:rPr>
        <w:t>о необходимости использования светоотражающих элементов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По статистике наезд на пешехода — самый распространенный вид ДТП. В крупных городах доля наездов на пешеходов составляет более половины.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Основная доля наездов со смертельным исходом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0C297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элементов на верхней одежде.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Чтобы снизить уровень аварийности до уровня развитых европейских стран нам необходимо не одно десятилетие и миллиардные затраты — на пропаганду правильного поведения на дороге, на инженерное обустройство наших улиц и дорог (освещение, пешеходные ограждения и т. д.), на создание системы экстренной помощи пострадавшим в ДТП и так далее. Но сделать первый, но эффективный шаг можно уже сейчас — это использование светоотражателей пешеходами. В Европе и некоторых странах СНГ данное положение является обязательным, и за движение в темное время суток без </w:t>
      </w:r>
      <w:proofErr w:type="spellStart"/>
      <w:r w:rsidRPr="000C297D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(так еще называют светоотражатели) грозит весомый штраф, а при наезде на пешехода отсутствие катафотов на одежде зачастую служит обстоятельством, исключающим вину водителя.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Начиная с 1 июля 2015 года в Российской Федерации пешеходы обязаны иметь </w:t>
      </w:r>
      <w:proofErr w:type="spellStart"/>
      <w:r w:rsidRPr="000C297D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в следующем случае: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0C297D">
        <w:rPr>
          <w:rFonts w:ascii="Times New Roman" w:hAnsi="Times New Roman" w:cs="Times New Roman"/>
          <w:sz w:val="28"/>
          <w:szCs w:val="28"/>
        </w:rPr>
        <w:t xml:space="preserve"> вне населенного </w:t>
      </w:r>
      <w:proofErr w:type="gramStart"/>
      <w:r w:rsidRPr="000C297D">
        <w:rPr>
          <w:rFonts w:ascii="Times New Roman" w:hAnsi="Times New Roman" w:cs="Times New Roman"/>
          <w:sz w:val="28"/>
          <w:szCs w:val="28"/>
        </w:rPr>
        <w:t xml:space="preserve">пункта; </w:t>
      </w:r>
      <w:r w:rsidRPr="000C297D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0C297D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0C297D">
        <w:rPr>
          <w:rFonts w:ascii="Times New Roman" w:hAnsi="Times New Roman" w:cs="Times New Roman"/>
          <w:sz w:val="28"/>
          <w:szCs w:val="28"/>
        </w:rPr>
        <w:t xml:space="preserve"> переходе дороги и движении по обочине или краю проезжей части; </w:t>
      </w:r>
      <w:r w:rsidRPr="000C297D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0C297D">
        <w:rPr>
          <w:rFonts w:ascii="Times New Roman" w:hAnsi="Times New Roman" w:cs="Times New Roman"/>
          <w:sz w:val="28"/>
          <w:szCs w:val="28"/>
        </w:rPr>
        <w:t xml:space="preserve"> в темное время суток или в условиях недостаточной видимости.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В остальных случаях светоотражатели также рекомендуется иметь, однако это не обязательно.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Как работает светоотражатель?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«Работает» светоотражатель просто. Когда свет попадает на светоотражающий элемент, он почти полностью возвращается обратно к источнику. Источником может быть свет фар автомобиля или электрический фонарь, именно поэтому спектр использования светоотражателя очень широк: производство дорожных и автомобильных знаков, дорожной разметки, значков, брелоков, наклеек для пешеходов, велосипедистов, роллеров и прочих участников дорожного движения.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297D">
        <w:rPr>
          <w:rFonts w:ascii="Times New Roman" w:hAnsi="Times New Roman" w:cs="Times New Roman"/>
          <w:sz w:val="28"/>
          <w:szCs w:val="28"/>
        </w:rPr>
        <w:lastRenderedPageBreak/>
        <w:t>Световозвращающие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элементы на детской одежде очень важны.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297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элементы стали часто присутствовать на детской одежде. Эта деталь теперь считается очень важной, и она входит в дизайн моделей многих популярных марок. Очень актуально это для школьников, которые часто возвращаются домой из школы без сопровождения взрослых и иногда вынуждены переходить дорогу, но это пригодится для детей любого возраста. Присутствие светоотражающих элементов на детской одежде может значительно снизить детский травматизм на дорогах.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Такой элемент позволит лучше заметить ребенка, если на улице темно, что актуально для зимнего времени года и просто в пасмурную или дождливую погоду. Очень хорошо, если светоотражающие элементы уже присутствуют на одежде, но, если их нет, такие элементы можно приобрести и пришить.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Как крепить светоотражатели: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• Подвески (лучше, если их будет несколько) крепите за ремень, пуговицы. Значки – в любом месте на одежде. Считаете, что вы стали похожи на новогоднюю елку? Зато вас увидят издалека!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• Нарукавные повязки и браслеты хорошо бы надевать не только на руки, но и на нижнюю часть брюк и шапочку. Причем в городе их надо иметь с обеих сторон – и справа, и слева.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• Сумочку или портфель с закреплёнными светоотражателями лучше нести в правой руке, когда идешь по правилам – по обочине или тротуару навстречу потоку автомобилей. Рюкзак – естественно, за спиной.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• Самая лучшая одежда для нашей зимы – не только теплая, но и с нашитыми заранее </w:t>
      </w:r>
      <w:proofErr w:type="spellStart"/>
      <w:r w:rsidRPr="000C297D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элементами. На детские куртки хорошо бы нанести </w:t>
      </w:r>
      <w:proofErr w:type="spellStart"/>
      <w:r w:rsidRPr="000C297D">
        <w:rPr>
          <w:rFonts w:ascii="Times New Roman" w:hAnsi="Times New Roman" w:cs="Times New Roman"/>
          <w:sz w:val="28"/>
          <w:szCs w:val="28"/>
        </w:rPr>
        <w:t>световозвращающиетермоаппликации</w:t>
      </w:r>
      <w:proofErr w:type="spellEnd"/>
      <w:r w:rsidRPr="000C297D">
        <w:rPr>
          <w:rFonts w:ascii="Times New Roman" w:hAnsi="Times New Roman" w:cs="Times New Roman"/>
          <w:sz w:val="28"/>
          <w:szCs w:val="28"/>
        </w:rPr>
        <w:t xml:space="preserve"> и наклейки.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Уважаемые родители! 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Научите ребенка привычке соблюдать Правила дорожного движения.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Побеспокойтесь о том, чтобы Ваш ребенок «засветился» на дороге.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Примите меры к тому, чтобы на одежде у ребенка были светоотражающие элементы, делающие его очень заметным на дороге.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Помните - в темной одежде маленького пешехода просто не видно водителю, а значит, есть опасность наезда.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 xml:space="preserve">БЕЗОПАСНОСТЬ ДЕТЕЙ – ОБЯЗАННОСТЬ ВЗРОСЛЫХ! </w:t>
      </w:r>
    </w:p>
    <w:p w:rsidR="000C297D" w:rsidRPr="000C297D" w:rsidRDefault="000C297D" w:rsidP="000C297D">
      <w:pPr>
        <w:rPr>
          <w:rFonts w:ascii="Times New Roman" w:hAnsi="Times New Roman" w:cs="Times New Roman"/>
          <w:sz w:val="28"/>
          <w:szCs w:val="28"/>
        </w:rPr>
      </w:pPr>
      <w:r w:rsidRPr="000C297D">
        <w:rPr>
          <w:rFonts w:ascii="Times New Roman" w:hAnsi="Times New Roman" w:cs="Times New Roman"/>
          <w:sz w:val="28"/>
          <w:szCs w:val="28"/>
        </w:rPr>
        <w:t>СВЕТООТРАЖАТЕЛИ СОХРАНЯТ ЖИЗНЬ!</w:t>
      </w:r>
    </w:p>
    <w:bookmarkEnd w:id="0"/>
    <w:p w:rsidR="00412D90" w:rsidRPr="000C297D" w:rsidRDefault="00412D90">
      <w:pPr>
        <w:rPr>
          <w:rFonts w:ascii="Times New Roman" w:hAnsi="Times New Roman" w:cs="Times New Roman"/>
          <w:sz w:val="28"/>
          <w:szCs w:val="28"/>
        </w:rPr>
      </w:pPr>
    </w:p>
    <w:sectPr w:rsidR="00412D90" w:rsidRPr="000C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5"/>
    <w:rsid w:val="000C297D"/>
    <w:rsid w:val="00350E55"/>
    <w:rsid w:val="0041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F4FE0-9EE3-426F-8898-D78238AC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3567</Characters>
  <Application>Microsoft Office Word</Application>
  <DocSecurity>0</DocSecurity>
  <Lines>29</Lines>
  <Paragraphs>8</Paragraphs>
  <ScaleCrop>false</ScaleCrop>
  <Company>HP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2018-03-28T06:11:00Z</dcterms:created>
  <dcterms:modified xsi:type="dcterms:W3CDTF">2018-03-28T06:12:00Z</dcterms:modified>
</cp:coreProperties>
</file>