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D8" w:rsidRDefault="00D755D8" w:rsidP="00D755D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КОНСУЛЬТАЦИЯ ДЛЯ РОДИТЕЛЕЙ</w:t>
      </w:r>
    </w:p>
    <w:p w:rsidR="00D755D8" w:rsidRDefault="00D755D8" w:rsidP="00D755D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ВОСПИТАННИКОВ СРЕДНЕЙ ГРУППЫ </w:t>
      </w:r>
      <w:bookmarkStart w:id="0" w:name="_GoBack"/>
      <w:bookmarkEnd w:id="0"/>
    </w:p>
    <w:p w:rsidR="00D755D8" w:rsidRDefault="00D755D8" w:rsidP="00D755D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«ПОЧЕМУ РЕБЕНКУ НУЖНА ИГРА?»</w:t>
      </w:r>
    </w:p>
    <w:p w:rsidR="00D755D8" w:rsidRDefault="00D755D8" w:rsidP="00D755D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D755D8" w:rsidRDefault="00D755D8" w:rsidP="00D755D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</w:t>
      </w:r>
      <w:r>
        <w:rPr>
          <w:rStyle w:val="c2"/>
          <w:color w:val="000000"/>
          <w:sz w:val="28"/>
          <w:szCs w:val="28"/>
        </w:rPr>
        <w:t xml:space="preserve">                    </w:t>
      </w:r>
      <w:r>
        <w:rPr>
          <w:rStyle w:val="c2"/>
          <w:color w:val="000000"/>
          <w:sz w:val="28"/>
          <w:szCs w:val="28"/>
        </w:rPr>
        <w:t xml:space="preserve"> «Игра - это школа произвольного поведения» </w:t>
      </w:r>
    </w:p>
    <w:p w:rsidR="00D755D8" w:rsidRDefault="00D755D8" w:rsidP="00D755D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Style w:val="c2"/>
          <w:color w:val="000000"/>
          <w:sz w:val="28"/>
          <w:szCs w:val="28"/>
        </w:rPr>
        <w:t xml:space="preserve">(Д. Б. </w:t>
      </w:r>
      <w:proofErr w:type="spellStart"/>
      <w:r>
        <w:rPr>
          <w:rStyle w:val="c2"/>
          <w:color w:val="000000"/>
          <w:sz w:val="28"/>
          <w:szCs w:val="28"/>
        </w:rPr>
        <w:t>Эльконин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</w:t>
      </w:r>
      <w:r>
        <w:rPr>
          <w:rStyle w:val="c2"/>
          <w:color w:val="000000"/>
          <w:sz w:val="28"/>
          <w:szCs w:val="28"/>
        </w:rPr>
        <w:t xml:space="preserve">«Игра - школа морали в действии» 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rStyle w:val="c2"/>
          <w:color w:val="000000"/>
          <w:sz w:val="28"/>
          <w:szCs w:val="28"/>
        </w:rPr>
        <w:t>(А.Н. Леонтьев)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Учите детей играть! Как часто родители слышат от ребёнка: «</w:t>
      </w:r>
      <w:r>
        <w:rPr>
          <w:rStyle w:val="c2"/>
          <w:color w:val="000000"/>
          <w:sz w:val="28"/>
          <w:szCs w:val="28"/>
        </w:rPr>
        <w:t>Поиграй со мной, ну пожалуйста!</w:t>
      </w:r>
      <w:r>
        <w:rPr>
          <w:rStyle w:val="c2"/>
          <w:color w:val="000000"/>
          <w:sz w:val="28"/>
          <w:szCs w:val="28"/>
        </w:rPr>
        <w:t>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</w:t>
      </w:r>
      <w:r>
        <w:rPr>
          <w:rStyle w:val="c2"/>
          <w:color w:val="000000"/>
          <w:sz w:val="28"/>
          <w:szCs w:val="28"/>
        </w:rPr>
        <w:t>ляется ответ на вопрос «Кто ты?</w:t>
      </w:r>
      <w:r>
        <w:rPr>
          <w:rStyle w:val="c2"/>
          <w:color w:val="000000"/>
          <w:sz w:val="28"/>
          <w:szCs w:val="28"/>
        </w:rPr>
        <w:t>». Если ребёнок ответит, что он космонавт, шофёр и т. д., значит, он принял роль.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Если ребёнок овладеет способами ролевого поведения в игре со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</w:t>
      </w:r>
      <w:r>
        <w:rPr>
          <w:rStyle w:val="c2"/>
          <w:color w:val="000000"/>
          <w:sz w:val="28"/>
          <w:szCs w:val="28"/>
        </w:rPr>
        <w:lastRenderedPageBreak/>
        <w:t>дети выбирали игры с отрицательным содержанием, поскольку переживания, связанные с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игрой не проходят бесследно. Переключайте игру, придавая ей положительное содержание.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D755D8" w:rsidRDefault="00D755D8" w:rsidP="00D755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D755D8" w:rsidRDefault="00D755D8" w:rsidP="00D755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«понарошку».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>
        <w:rPr>
          <w:rStyle w:val="c2"/>
          <w:color w:val="000000"/>
          <w:sz w:val="28"/>
          <w:szCs w:val="28"/>
        </w:rPr>
        <w:t>бэтман</w:t>
      </w:r>
      <w:proofErr w:type="spellEnd"/>
      <w:r>
        <w:rPr>
          <w:rStyle w:val="c2"/>
          <w:color w:val="000000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</w:t>
      </w:r>
      <w:r>
        <w:rPr>
          <w:rStyle w:val="c2"/>
          <w:color w:val="000000"/>
          <w:sz w:val="28"/>
          <w:szCs w:val="28"/>
        </w:rPr>
        <w:lastRenderedPageBreak/>
        <w:t>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D755D8" w:rsidRDefault="00D755D8" w:rsidP="00D755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ребёнок хорошо играет – значит, он учиться мыслить, действовать, значит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7554FB" w:rsidRDefault="007554FB"/>
    <w:sectPr w:rsidR="0075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D8"/>
    <w:rsid w:val="007554FB"/>
    <w:rsid w:val="00D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0A60-59A3-4342-997B-89FD976B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55D8"/>
  </w:style>
  <w:style w:type="paragraph" w:customStyle="1" w:styleId="c15">
    <w:name w:val="c15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7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2023-04-25T14:23:00Z</dcterms:created>
  <dcterms:modified xsi:type="dcterms:W3CDTF">2023-04-25T14:29:00Z</dcterms:modified>
</cp:coreProperties>
</file>