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88" w:rsidRPr="005470EC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коллеги! </w:t>
      </w: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Обучая других, учись и сам. Каждый человек в современном мире, а тем более педагог, воспитатель, должен знать свои права, соблюдать и защищать их. В противном случае, чему мы научим других, не обладая знаниями сами.</w:t>
      </w:r>
    </w:p>
    <w:p w:rsidR="00A40388" w:rsidRPr="005470EC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Предлагается  небольшая разминка, в ходе которой необходимо ответить на вопр</w:t>
      </w:r>
      <w:r w:rsidRPr="005470EC">
        <w:rPr>
          <w:rFonts w:ascii="Times New Roman" w:eastAsia="Calibri" w:hAnsi="Times New Roman" w:cs="Times New Roman"/>
          <w:b/>
          <w:sz w:val="28"/>
          <w:szCs w:val="28"/>
        </w:rPr>
        <w:t xml:space="preserve">осы, к каждому из них предложены варианты </w:t>
      </w: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ответа. </w:t>
      </w: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была принята Конвенция о правах ребенка: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1924 году;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1957 году;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1989 году.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1991 году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70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Сколько статей в Конвенции о правах ребенка?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45;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6) 37;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54;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53. </w:t>
      </w:r>
    </w:p>
    <w:p w:rsid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Какие права ребенка обязуются уважать и обеспечивать государства — участники Конвенц</w:t>
      </w:r>
      <w:proofErr w:type="gramStart"/>
      <w:r w:rsidRPr="00A40388">
        <w:rPr>
          <w:rFonts w:ascii="Times New Roman" w:eastAsia="Calibri" w:hAnsi="Times New Roman" w:cs="Times New Roman"/>
          <w:b/>
          <w:sz w:val="24"/>
          <w:szCs w:val="24"/>
        </w:rPr>
        <w:t>ии ОО</w:t>
      </w:r>
      <w:proofErr w:type="gramEnd"/>
      <w:r w:rsidRPr="00A40388">
        <w:rPr>
          <w:rFonts w:ascii="Times New Roman" w:eastAsia="Calibri" w:hAnsi="Times New Roman" w:cs="Times New Roman"/>
          <w:b/>
          <w:sz w:val="24"/>
          <w:szCs w:val="24"/>
        </w:rPr>
        <w:t>Н о правах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право на жизнь, гражданство, образование;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право на жизнь, семейные связи, образование;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право на жизнь, свободно выражать свои мысли, отдых и досуг;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весь комплекс гражданских, политических, экономических, социальных и культурных прав.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обеспечение условий жизни, необходимых для развития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органы управления РФ;                                         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местного самоуправления;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образовательное учреждение;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родители и другие лица, воспитывающие ребенка. 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рождения ребенок имеет право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на гражданство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равенство;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свободу.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имеет право посещать образовательное учреждение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1,5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3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6 лет.</w:t>
      </w:r>
    </w:p>
    <w:p w:rsidR="005470EC" w:rsidRDefault="005470EC" w:rsidP="005470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0EC" w:rsidRDefault="005470EC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Ребенок имеет право поступать на работу: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14 лет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16 лет.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должен участвовать в принятии решений, затрагивающих настоящее и будущее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родители или другие лица, несущие ответственность за жизнь детей, их развитие и защиту;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б) ребенок и родители или другие лица, замещающие родителей;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родители или другие лица, замещающие родителей, и образовательное учреждение;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родители и органы местного самоуправления.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Имеет ли ребенок право на полученные им доходы?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да, если они получены с согласия родителей; </w:t>
      </w:r>
    </w:p>
    <w:p w:rsidR="00A40388" w:rsidRPr="00A40388" w:rsidRDefault="00A40388" w:rsidP="005470E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б) да, если они получены не в результате правонарушения;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нет, имуществом ребенка должны распоряжаться родители;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нет, ребенок не должен работать.                                                                                 </w:t>
      </w:r>
    </w:p>
    <w:p w:rsidR="005470EC" w:rsidRDefault="005470EC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создание необходимых условий для обучения детей в образовательном учреждении</w:t>
      </w:r>
      <w:r w:rsidRPr="00A4038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учредитель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управления образовательным учреждениям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должностные лица образовательного учреждения;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органы управления образовательным учреждением и все органы управления образованием в пределах своей компетенции.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Каким образом должна соблюдаться в образовательном учреждении охрана здоровья воспитанников?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педагогические работники образовательного учреждения обязаны регулярно проходить бесплатное медицинское обследование;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правильно организованный режим питания, занятий воспитанников;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направление ослабленных детей в специальные оздоровительные учреждения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создание условий, гарантирующих охрану и укрепление здоровья воспитанников </w:t>
      </w:r>
    </w:p>
    <w:p w:rsid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B3" w:rsidRP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4409B3"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осударственные минимальные социальные стандарты основных показателей качества жизни детей включают в себя гарантированное, общедоступное, бесплатное: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начальное общее, основное общее, среднее (полное) общее образование, начальное профессиональное образование;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среднее профессиональное, высшее профессиональное образование;</w:t>
      </w:r>
    </w:p>
    <w:p w:rsidR="004409B3" w:rsidRPr="005470EC" w:rsidRDefault="004409B3" w:rsidP="00547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воспитание в образовательных учреждениях.                                  </w:t>
      </w:r>
    </w:p>
    <w:p w:rsidR="004409B3" w:rsidRDefault="004409B3" w:rsidP="004409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9B3" w:rsidRDefault="004409B3" w:rsidP="004409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9B3" w:rsidRDefault="004409B3" w:rsidP="004409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7E" w:rsidRPr="004409B3" w:rsidRDefault="00B5657E">
      <w:pPr>
        <w:rPr>
          <w:rFonts w:ascii="Times New Roman" w:hAnsi="Times New Roman" w:cs="Times New Roman"/>
          <w:sz w:val="28"/>
          <w:szCs w:val="28"/>
        </w:rPr>
      </w:pPr>
    </w:p>
    <w:sectPr w:rsidR="00B5657E" w:rsidRPr="0044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9B"/>
    <w:rsid w:val="004409B3"/>
    <w:rsid w:val="005470EC"/>
    <w:rsid w:val="00A40388"/>
    <w:rsid w:val="00B5657E"/>
    <w:rsid w:val="00CD2694"/>
    <w:rsid w:val="00D3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Даниил</cp:lastModifiedBy>
  <cp:revision>2</cp:revision>
  <dcterms:created xsi:type="dcterms:W3CDTF">2014-10-20T14:59:00Z</dcterms:created>
  <dcterms:modified xsi:type="dcterms:W3CDTF">2014-10-20T14:59:00Z</dcterms:modified>
</cp:coreProperties>
</file>